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30C" w:rsidRPr="00A13055" w:rsidRDefault="00FD330C" w:rsidP="00FD330C">
      <w:pPr>
        <w:rPr>
          <w:lang w:val="fr-BE"/>
        </w:rPr>
      </w:pPr>
      <w:r w:rsidRPr="00A13055">
        <w:rPr>
          <w:lang w:val="fr-BE"/>
        </w:rPr>
        <w:t>Cher intervenant à BeGeo,</w:t>
      </w:r>
    </w:p>
    <w:p w:rsidR="00FD330C" w:rsidRPr="00A13055" w:rsidRDefault="00FD330C" w:rsidP="00FD330C">
      <w:pPr>
        <w:rPr>
          <w:lang w:val="fr-BE"/>
        </w:rPr>
      </w:pPr>
      <w:bookmarkStart w:id="0" w:name="_GoBack"/>
      <w:bookmarkEnd w:id="0"/>
    </w:p>
    <w:p w:rsidR="00FD330C" w:rsidRPr="00FD330C" w:rsidRDefault="00FD330C" w:rsidP="00FD330C">
      <w:pPr>
        <w:rPr>
          <w:lang w:val="fr-BE"/>
        </w:rPr>
      </w:pPr>
      <w:r w:rsidRPr="00B529DB">
        <w:rPr>
          <w:lang w:val="fr-BE"/>
        </w:rPr>
        <w:t xml:space="preserve">Jeudi 16 mars se tiendra la deuxième édition du salon BeGeo. Après le succès rencontré par la première édition, </w:t>
      </w:r>
      <w:r>
        <w:rPr>
          <w:lang w:val="fr-BE"/>
        </w:rPr>
        <w:t>les</w:t>
      </w:r>
      <w:r w:rsidRPr="00DE48B3">
        <w:rPr>
          <w:lang w:val="fr-BE"/>
        </w:rPr>
        <w:t xml:space="preserve"> nombreux partenaires </w:t>
      </w:r>
      <w:r>
        <w:rPr>
          <w:lang w:val="fr-BE"/>
        </w:rPr>
        <w:t xml:space="preserve">se sont investis avec enthousiasme dans l’organisation de ce deuxième </w:t>
      </w:r>
      <w:r w:rsidRPr="00B529DB">
        <w:rPr>
          <w:lang w:val="fr-BE"/>
        </w:rPr>
        <w:t xml:space="preserve">BeGeo. </w:t>
      </w:r>
      <w:r>
        <w:rPr>
          <w:lang w:val="fr-BE"/>
        </w:rPr>
        <w:t xml:space="preserve">Nous proposons un programme magnifique auquel </w:t>
      </w:r>
      <w:r w:rsidRPr="00FD330C">
        <w:rPr>
          <w:lang w:val="fr-BE"/>
        </w:rPr>
        <w:t>vous contribuez. Nous vous souhaitons une excellente session.</w:t>
      </w:r>
    </w:p>
    <w:p w:rsidR="00FD330C" w:rsidRPr="00407081" w:rsidRDefault="00FD330C" w:rsidP="00FD330C">
      <w:pPr>
        <w:rPr>
          <w:lang w:val="fr-BE"/>
        </w:rPr>
      </w:pPr>
    </w:p>
    <w:p w:rsidR="00FD330C" w:rsidRPr="00602245" w:rsidRDefault="00FD330C" w:rsidP="00FD330C">
      <w:pPr>
        <w:rPr>
          <w:b/>
          <w:lang w:val="fr-BE"/>
        </w:rPr>
      </w:pPr>
      <w:r w:rsidRPr="00602245">
        <w:rPr>
          <w:b/>
          <w:lang w:val="fr-BE"/>
        </w:rPr>
        <w:t>Itinéraire, transport en commun et parking</w:t>
      </w:r>
    </w:p>
    <w:p w:rsidR="00FD330C" w:rsidRPr="00B3659A" w:rsidRDefault="00FD330C" w:rsidP="00FD330C">
      <w:pPr>
        <w:rPr>
          <w:lang w:val="fr-BE"/>
        </w:rPr>
      </w:pPr>
      <w:r w:rsidRPr="004B47DC">
        <w:rPr>
          <w:lang w:val="fr-BE"/>
        </w:rPr>
        <w:t>Vous êtes les bienvenus dès 9h du matin</w:t>
      </w:r>
      <w:r>
        <w:rPr>
          <w:lang w:val="fr-BE"/>
        </w:rPr>
        <w:t xml:space="preserve"> </w:t>
      </w:r>
      <w:r w:rsidRPr="004B47DC">
        <w:rPr>
          <w:lang w:val="fr-BE"/>
        </w:rPr>
        <w:t>à Tour &amp; Taxis</w:t>
      </w:r>
      <w:r>
        <w:rPr>
          <w:lang w:val="fr-BE"/>
        </w:rPr>
        <w:t xml:space="preserve">, avenue du Port </w:t>
      </w:r>
      <w:r w:rsidRPr="004B47DC">
        <w:rPr>
          <w:lang w:val="fr-BE"/>
        </w:rPr>
        <w:t>88, 1000 Bruxel</w:t>
      </w:r>
      <w:r>
        <w:rPr>
          <w:lang w:val="fr-BE"/>
        </w:rPr>
        <w:t>les</w:t>
      </w:r>
      <w:r w:rsidRPr="004B47DC">
        <w:rPr>
          <w:lang w:val="fr-BE"/>
        </w:rPr>
        <w:t xml:space="preserve">. </w:t>
      </w:r>
      <w:r>
        <w:rPr>
          <w:lang w:val="fr-BE"/>
        </w:rPr>
        <w:t xml:space="preserve">Pour y accéder, nous vous invitons à consulter l’itinéraire proposé sur le site web de </w:t>
      </w:r>
      <w:r w:rsidRPr="00B3659A">
        <w:rPr>
          <w:lang w:val="fr-BE"/>
        </w:rPr>
        <w:t xml:space="preserve">Tour &amp; Taxis : </w:t>
      </w:r>
      <w:hyperlink r:id="rId5" w:history="1">
        <w:r w:rsidRPr="008A1B9E">
          <w:rPr>
            <w:rStyle w:val="Hyperlink"/>
            <w:lang w:val="fr-BE"/>
          </w:rPr>
          <w:t>http://www.tour-taxis.com/fr/map</w:t>
        </w:r>
      </w:hyperlink>
      <w:r w:rsidRPr="00B3659A">
        <w:rPr>
          <w:lang w:val="fr-BE"/>
        </w:rPr>
        <w:t>.</w:t>
      </w:r>
    </w:p>
    <w:p w:rsidR="00FD330C" w:rsidRPr="00B3659A" w:rsidRDefault="00FD330C" w:rsidP="00FD330C">
      <w:pPr>
        <w:rPr>
          <w:lang w:val="fr-BE"/>
        </w:rPr>
      </w:pPr>
    </w:p>
    <w:p w:rsidR="00FD330C" w:rsidRPr="00B3659A" w:rsidRDefault="00FD330C" w:rsidP="00FD330C">
      <w:pPr>
        <w:rPr>
          <w:lang w:val="fr-BE"/>
        </w:rPr>
      </w:pPr>
      <w:r w:rsidRPr="00B3659A">
        <w:rPr>
          <w:lang w:val="fr-BE"/>
        </w:rPr>
        <w:t>Tour &amp; Taxis est facilement accessible de</w:t>
      </w:r>
      <w:r>
        <w:rPr>
          <w:lang w:val="fr-BE"/>
        </w:rPr>
        <w:t>puis la gare de Bruxelles-Nord</w:t>
      </w:r>
      <w:r w:rsidRPr="00B3659A">
        <w:rPr>
          <w:lang w:val="fr-BE"/>
        </w:rPr>
        <w:t xml:space="preserve"> (</w:t>
      </w:r>
      <w:r>
        <w:rPr>
          <w:lang w:val="fr-BE"/>
        </w:rPr>
        <w:t>env.</w:t>
      </w:r>
      <w:r w:rsidRPr="00B3659A">
        <w:rPr>
          <w:lang w:val="fr-BE"/>
        </w:rPr>
        <w:t xml:space="preserve"> 10 minute</w:t>
      </w:r>
      <w:r>
        <w:rPr>
          <w:lang w:val="fr-BE"/>
        </w:rPr>
        <w:t>s à pied</w:t>
      </w:r>
      <w:r w:rsidRPr="00B3659A">
        <w:rPr>
          <w:lang w:val="fr-BE"/>
        </w:rPr>
        <w:t>).</w:t>
      </w:r>
    </w:p>
    <w:p w:rsidR="00FD330C" w:rsidRPr="00EF3C17" w:rsidRDefault="00FD330C" w:rsidP="00FD330C">
      <w:pPr>
        <w:rPr>
          <w:lang w:val="fr-BE"/>
        </w:rPr>
      </w:pPr>
      <w:r>
        <w:rPr>
          <w:lang w:val="fr-BE"/>
        </w:rPr>
        <w:t xml:space="preserve">Si vous venez en voiture, il y a deux possibilités de stationnement à </w:t>
      </w:r>
      <w:r w:rsidRPr="00EF3C17">
        <w:rPr>
          <w:lang w:val="fr-BE"/>
        </w:rPr>
        <w:t>Tour &amp; Taxis :</w:t>
      </w:r>
    </w:p>
    <w:p w:rsidR="00FD330C" w:rsidRPr="00EF3C17" w:rsidRDefault="00FD330C" w:rsidP="00FD330C">
      <w:pPr>
        <w:pStyle w:val="ListParagraph"/>
        <w:numPr>
          <w:ilvl w:val="0"/>
          <w:numId w:val="1"/>
        </w:numPr>
        <w:rPr>
          <w:lang w:val="fr-BE"/>
        </w:rPr>
      </w:pPr>
      <w:r w:rsidRPr="00EF3C17">
        <w:rPr>
          <w:lang w:val="fr-BE"/>
        </w:rPr>
        <w:t>Place de parking extérieure : 5€ par jour.</w:t>
      </w:r>
    </w:p>
    <w:p w:rsidR="00FD330C" w:rsidRDefault="00FD330C" w:rsidP="00FD330C">
      <w:pPr>
        <w:pStyle w:val="ListParagraph"/>
        <w:numPr>
          <w:ilvl w:val="0"/>
          <w:numId w:val="1"/>
        </w:numPr>
      </w:pPr>
      <w:r>
        <w:t>Parking souterrain : 7€ par jour.</w:t>
      </w:r>
    </w:p>
    <w:p w:rsidR="00FD330C" w:rsidRDefault="00FD330C" w:rsidP="00FD330C">
      <w:pPr>
        <w:rPr>
          <w:b/>
        </w:rPr>
      </w:pPr>
    </w:p>
    <w:p w:rsidR="00FD330C" w:rsidRPr="000328DE" w:rsidRDefault="00FD330C" w:rsidP="00FD330C">
      <w:pPr>
        <w:rPr>
          <w:b/>
        </w:rPr>
      </w:pPr>
      <w:proofErr w:type="spellStart"/>
      <w:r>
        <w:rPr>
          <w:b/>
        </w:rPr>
        <w:t>Accueil</w:t>
      </w:r>
      <w:proofErr w:type="spellEnd"/>
    </w:p>
    <w:p w:rsidR="00FD330C" w:rsidRPr="00B743F7" w:rsidRDefault="00FD330C" w:rsidP="00FD330C">
      <w:pPr>
        <w:rPr>
          <w:lang w:val="fr-BE"/>
        </w:rPr>
      </w:pPr>
      <w:r w:rsidRPr="00B743F7">
        <w:rPr>
          <w:lang w:val="fr-BE"/>
        </w:rPr>
        <w:t xml:space="preserve">A votre arrivée, vous recevez un badge au guichet d’inscription. </w:t>
      </w:r>
      <w:r>
        <w:rPr>
          <w:lang w:val="fr-BE"/>
        </w:rPr>
        <w:t>Il n’est pas nécessaire d’avoir pour ce faire un ticket électronique</w:t>
      </w:r>
      <w:r w:rsidRPr="00B743F7">
        <w:rPr>
          <w:lang w:val="fr-BE"/>
        </w:rPr>
        <w:t>. Si vous en avez reçu un, vous n’êtes pas tenu(e) de l’avoir avec vous.</w:t>
      </w:r>
    </w:p>
    <w:p w:rsidR="00FD330C" w:rsidRPr="00B743F7" w:rsidRDefault="00FD330C" w:rsidP="00FD330C">
      <w:pPr>
        <w:rPr>
          <w:lang w:val="fr-BE"/>
        </w:rPr>
      </w:pPr>
    </w:p>
    <w:p w:rsidR="00FD330C" w:rsidRPr="00CD137C" w:rsidRDefault="00FD330C" w:rsidP="00FD330C">
      <w:pPr>
        <w:rPr>
          <w:lang w:val="fr-BE"/>
        </w:rPr>
      </w:pPr>
      <w:r w:rsidRPr="00C3333F">
        <w:rPr>
          <w:lang w:val="fr-BE"/>
        </w:rPr>
        <w:t xml:space="preserve">Les géomètres-experts peuvent </w:t>
      </w:r>
      <w:r>
        <w:rPr>
          <w:lang w:val="fr-BE"/>
        </w:rPr>
        <w:t xml:space="preserve">se présenter </w:t>
      </w:r>
      <w:r w:rsidRPr="00C3333F">
        <w:rPr>
          <w:lang w:val="fr-BE"/>
        </w:rPr>
        <w:t xml:space="preserve">au du guichet d’enregistrement spécifique pour les géomètres. </w:t>
      </w:r>
      <w:r>
        <w:rPr>
          <w:lang w:val="fr-BE"/>
        </w:rPr>
        <w:t>Ils peuvent s’y enregistrer quand ils arrivent et quand ils repartent afin d’obtenir un certificat d’au maximum 7 heures de formation permanente</w:t>
      </w:r>
      <w:r w:rsidRPr="00CD137C">
        <w:rPr>
          <w:lang w:val="fr-BE"/>
        </w:rPr>
        <w:t xml:space="preserve"> (selon la participation effective).</w:t>
      </w:r>
    </w:p>
    <w:p w:rsidR="00FD330C" w:rsidRPr="00CD137C" w:rsidRDefault="00FD330C" w:rsidP="00FD330C">
      <w:pPr>
        <w:rPr>
          <w:lang w:val="fr-BE"/>
        </w:rPr>
      </w:pPr>
    </w:p>
    <w:p w:rsidR="00FD330C" w:rsidRPr="007B54E3" w:rsidRDefault="00FD330C" w:rsidP="00FD330C">
      <w:pPr>
        <w:rPr>
          <w:lang w:val="fr-BE"/>
        </w:rPr>
      </w:pPr>
      <w:r w:rsidRPr="007B54E3">
        <w:rPr>
          <w:lang w:val="fr-BE"/>
        </w:rPr>
        <w:t>Un vestiaire gratuit est à votre disposition.</w:t>
      </w:r>
    </w:p>
    <w:p w:rsidR="00FD330C" w:rsidRPr="007B54E3" w:rsidRDefault="00FD330C" w:rsidP="00FD330C">
      <w:pPr>
        <w:rPr>
          <w:lang w:val="fr-BE"/>
        </w:rPr>
      </w:pPr>
    </w:p>
    <w:p w:rsidR="00FD330C" w:rsidRPr="001C1FC6" w:rsidRDefault="00FD330C" w:rsidP="00FD330C">
      <w:pPr>
        <w:rPr>
          <w:b/>
          <w:lang w:val="fr-BE"/>
        </w:rPr>
      </w:pPr>
      <w:r w:rsidRPr="001C1FC6">
        <w:rPr>
          <w:b/>
          <w:lang w:val="fr-BE"/>
        </w:rPr>
        <w:t>Restauration</w:t>
      </w:r>
    </w:p>
    <w:p w:rsidR="00FD330C" w:rsidRPr="00D01BE5" w:rsidRDefault="00FD330C" w:rsidP="00FD330C">
      <w:pPr>
        <w:rPr>
          <w:lang w:val="fr-BE"/>
        </w:rPr>
      </w:pPr>
      <w:r w:rsidRPr="00D01BE5">
        <w:rPr>
          <w:lang w:val="fr-BE"/>
        </w:rPr>
        <w:t xml:space="preserve">Les initiateurs de BeGeo (IGN, </w:t>
      </w:r>
      <w:proofErr w:type="spellStart"/>
      <w:r w:rsidRPr="00D01BE5">
        <w:rPr>
          <w:lang w:val="fr-BE"/>
        </w:rPr>
        <w:t>Agoria</w:t>
      </w:r>
      <w:proofErr w:type="spellEnd"/>
      <w:r w:rsidRPr="00D01BE5">
        <w:rPr>
          <w:lang w:val="fr-BE"/>
        </w:rPr>
        <w:t xml:space="preserve"> et </w:t>
      </w:r>
      <w:proofErr w:type="spellStart"/>
      <w:r w:rsidRPr="00D01BE5">
        <w:rPr>
          <w:lang w:val="fr-BE"/>
        </w:rPr>
        <w:t>Sense</w:t>
      </w:r>
      <w:proofErr w:type="spellEnd"/>
      <w:r w:rsidRPr="00D01BE5">
        <w:rPr>
          <w:lang w:val="fr-BE"/>
        </w:rPr>
        <w:t>) vous offrent gratuitement du café, du thé et de l’eau pendant toute la journée, de m</w:t>
      </w:r>
      <w:r>
        <w:rPr>
          <w:lang w:val="fr-BE"/>
        </w:rPr>
        <w:t>ême que les boissons proposées pendant la réception à la fin de la journée</w:t>
      </w:r>
      <w:r w:rsidRPr="00D01BE5">
        <w:rPr>
          <w:lang w:val="fr-BE"/>
        </w:rPr>
        <w:t>.</w:t>
      </w:r>
    </w:p>
    <w:p w:rsidR="00FD330C" w:rsidRPr="006F57C5" w:rsidRDefault="00FD330C" w:rsidP="00FD330C">
      <w:pPr>
        <w:rPr>
          <w:lang w:val="fr-BE"/>
        </w:rPr>
      </w:pPr>
      <w:r w:rsidRPr="006F57C5">
        <w:rPr>
          <w:lang w:val="fr-BE"/>
        </w:rPr>
        <w:t xml:space="preserve">Pour toute autre restauration, des camions-restaurants seront à votre disposition sur le salon. </w:t>
      </w:r>
      <w:r>
        <w:rPr>
          <w:lang w:val="fr-BE"/>
        </w:rPr>
        <w:t xml:space="preserve">Ils vous proposeront des plats particuliers et délicieux, que vous pouvez payer comptant ou via </w:t>
      </w:r>
      <w:proofErr w:type="spellStart"/>
      <w:r>
        <w:rPr>
          <w:lang w:val="fr-BE"/>
        </w:rPr>
        <w:t>Bancontact</w:t>
      </w:r>
      <w:proofErr w:type="spellEnd"/>
      <w:r>
        <w:rPr>
          <w:lang w:val="fr-BE"/>
        </w:rPr>
        <w:t>.</w:t>
      </w:r>
      <w:r w:rsidRPr="006F57C5">
        <w:rPr>
          <w:lang w:val="fr-BE"/>
        </w:rPr>
        <w:t xml:space="preserve"> </w:t>
      </w:r>
      <w:r>
        <w:rPr>
          <w:lang w:val="fr-BE"/>
        </w:rPr>
        <w:t>Prenez en tout cas un peu d’argent liquide avec vous.</w:t>
      </w:r>
    </w:p>
    <w:p w:rsidR="00FD330C" w:rsidRPr="006F57C5" w:rsidRDefault="00FD330C" w:rsidP="00FD330C">
      <w:pPr>
        <w:rPr>
          <w:lang w:val="fr-BE"/>
        </w:rPr>
      </w:pPr>
    </w:p>
    <w:p w:rsidR="00FD330C" w:rsidRPr="006F57C5" w:rsidRDefault="00FD330C" w:rsidP="00FD330C">
      <w:pPr>
        <w:rPr>
          <w:b/>
          <w:lang w:val="fr-BE"/>
        </w:rPr>
      </w:pPr>
      <w:r w:rsidRPr="006F57C5">
        <w:rPr>
          <w:b/>
          <w:lang w:val="fr-BE"/>
        </w:rPr>
        <w:t>Programme</w:t>
      </w:r>
    </w:p>
    <w:p w:rsidR="00FD330C" w:rsidRPr="006F57C5" w:rsidRDefault="00FD330C" w:rsidP="00FD330C">
      <w:pPr>
        <w:rPr>
          <w:lang w:val="fr-BE"/>
        </w:rPr>
      </w:pPr>
      <w:r w:rsidRPr="006F57C5">
        <w:rPr>
          <w:lang w:val="fr-BE"/>
        </w:rPr>
        <w:t>Le programme débute à 10h00 par une séance plénière.</w:t>
      </w:r>
    </w:p>
    <w:p w:rsidR="00FD330C" w:rsidRPr="003D2BAC" w:rsidRDefault="00FD330C" w:rsidP="00FD330C">
      <w:pPr>
        <w:rPr>
          <w:lang w:val="fr-BE"/>
        </w:rPr>
      </w:pPr>
      <w:r w:rsidRPr="006F57C5">
        <w:rPr>
          <w:lang w:val="fr-BE"/>
        </w:rPr>
        <w:t>Ensuite, de nombreux ateliers, présentations et discussions seront proposés dans les salles et thé</w:t>
      </w:r>
      <w:r>
        <w:rPr>
          <w:lang w:val="fr-BE"/>
        </w:rPr>
        <w:t>âtres d’idées.</w:t>
      </w:r>
    </w:p>
    <w:p w:rsidR="00FD330C" w:rsidRPr="00407081" w:rsidRDefault="00FD330C" w:rsidP="00FD330C">
      <w:pPr>
        <w:rPr>
          <w:lang w:val="fr-BE"/>
        </w:rPr>
      </w:pPr>
      <w:r w:rsidRPr="006F57C5">
        <w:rPr>
          <w:lang w:val="fr-BE"/>
        </w:rPr>
        <w:t>A la fin de la journée, nous nous retrouv</w:t>
      </w:r>
      <w:r>
        <w:rPr>
          <w:lang w:val="fr-BE"/>
        </w:rPr>
        <w:t>er</w:t>
      </w:r>
      <w:r w:rsidRPr="006F57C5">
        <w:rPr>
          <w:lang w:val="fr-BE"/>
        </w:rPr>
        <w:t xml:space="preserve">ons tous ensemble </w:t>
      </w:r>
      <w:r>
        <w:rPr>
          <w:lang w:val="fr-BE"/>
        </w:rPr>
        <w:t xml:space="preserve">en séance plénière pour assister à une belle présentation de </w:t>
      </w:r>
      <w:r w:rsidRPr="006F57C5">
        <w:rPr>
          <w:lang w:val="fr-BE"/>
        </w:rPr>
        <w:t xml:space="preserve">Frank De </w:t>
      </w:r>
      <w:proofErr w:type="spellStart"/>
      <w:r w:rsidRPr="006F57C5">
        <w:rPr>
          <w:lang w:val="fr-BE"/>
        </w:rPr>
        <w:t>Winne</w:t>
      </w:r>
      <w:proofErr w:type="spellEnd"/>
      <w:r w:rsidRPr="006F57C5">
        <w:rPr>
          <w:lang w:val="fr-BE"/>
        </w:rPr>
        <w:t xml:space="preserve"> e</w:t>
      </w:r>
      <w:r>
        <w:rPr>
          <w:lang w:val="fr-BE"/>
        </w:rPr>
        <w:t>t</w:t>
      </w:r>
      <w:r w:rsidRPr="006F57C5">
        <w:rPr>
          <w:lang w:val="fr-BE"/>
        </w:rPr>
        <w:t xml:space="preserve"> </w:t>
      </w:r>
      <w:r>
        <w:rPr>
          <w:lang w:val="fr-BE"/>
        </w:rPr>
        <w:t xml:space="preserve">à la remise des </w:t>
      </w:r>
      <w:proofErr w:type="spellStart"/>
      <w:r w:rsidRPr="006F57C5">
        <w:rPr>
          <w:lang w:val="fr-BE"/>
        </w:rPr>
        <w:t>Geospatial</w:t>
      </w:r>
      <w:proofErr w:type="spellEnd"/>
      <w:r w:rsidRPr="006F57C5">
        <w:rPr>
          <w:lang w:val="fr-BE"/>
        </w:rPr>
        <w:t xml:space="preserve"> Awards</w:t>
      </w:r>
      <w:r w:rsidRPr="00407081">
        <w:rPr>
          <w:lang w:val="fr-BE"/>
        </w:rPr>
        <w:t>.</w:t>
      </w:r>
    </w:p>
    <w:p w:rsidR="00FD330C" w:rsidRPr="00407081" w:rsidRDefault="00FD330C" w:rsidP="00FD330C">
      <w:pPr>
        <w:rPr>
          <w:lang w:val="fr-BE"/>
        </w:rPr>
      </w:pPr>
      <w:r w:rsidRPr="00407081">
        <w:rPr>
          <w:lang w:val="fr-BE"/>
        </w:rPr>
        <w:t xml:space="preserve"> </w:t>
      </w:r>
    </w:p>
    <w:p w:rsidR="00FD330C" w:rsidRPr="007670A6" w:rsidRDefault="00FD330C" w:rsidP="00FD330C">
      <w:pPr>
        <w:rPr>
          <w:lang w:val="fr-BE"/>
        </w:rPr>
      </w:pPr>
      <w:r w:rsidRPr="00FD330C">
        <w:rPr>
          <w:lang w:val="fr-BE"/>
        </w:rPr>
        <w:t xml:space="preserve">En tant qu’intervenant, vous pouvez participer au programme. Informez-vous au préalable </w:t>
      </w:r>
      <w:r w:rsidRPr="000D4026">
        <w:rPr>
          <w:lang w:val="fr-BE"/>
        </w:rPr>
        <w:t xml:space="preserve">du contenu du programme </w:t>
      </w:r>
      <w:r>
        <w:rPr>
          <w:lang w:val="fr-BE"/>
        </w:rPr>
        <w:t>afin d’être bien préparé à BeGeo.</w:t>
      </w:r>
    </w:p>
    <w:p w:rsidR="00FD330C" w:rsidRPr="00F44DE9" w:rsidRDefault="00FD330C" w:rsidP="00FD330C">
      <w:pPr>
        <w:rPr>
          <w:lang w:val="fr-BE"/>
        </w:rPr>
      </w:pPr>
      <w:r w:rsidRPr="00207CF0">
        <w:rPr>
          <w:lang w:val="fr-BE"/>
        </w:rPr>
        <w:lastRenderedPageBreak/>
        <w:t xml:space="preserve">Rendez-vous pour ce faire sur le site web à la page </w:t>
      </w:r>
      <w:hyperlink r:id="rId6" w:history="1">
        <w:r w:rsidRPr="008A1B9E">
          <w:rPr>
            <w:rStyle w:val="Hyperlink"/>
            <w:lang w:val="fr-BE"/>
          </w:rPr>
          <w:t>http://www.begeo.be/fr/programme/</w:t>
        </w:r>
      </w:hyperlink>
      <w:r>
        <w:rPr>
          <w:lang w:val="fr-BE"/>
        </w:rPr>
        <w:t xml:space="preserve">    </w:t>
      </w:r>
      <w:r w:rsidRPr="00207CF0">
        <w:rPr>
          <w:lang w:val="fr-BE"/>
        </w:rPr>
        <w:t xml:space="preserve"> o</w:t>
      </w:r>
      <w:r>
        <w:rPr>
          <w:lang w:val="fr-BE"/>
        </w:rPr>
        <w:t>u</w:t>
      </w:r>
      <w:r w:rsidRPr="00207CF0">
        <w:rPr>
          <w:lang w:val="fr-BE"/>
        </w:rPr>
        <w:t xml:space="preserve"> via </w:t>
      </w:r>
      <w:r>
        <w:rPr>
          <w:lang w:val="fr-BE"/>
        </w:rPr>
        <w:t xml:space="preserve">l’appli spéciale </w:t>
      </w:r>
      <w:r w:rsidRPr="00207CF0">
        <w:rPr>
          <w:lang w:val="fr-BE"/>
        </w:rPr>
        <w:t xml:space="preserve">BeGeo 2017. </w:t>
      </w:r>
      <w:r>
        <w:rPr>
          <w:lang w:val="fr-BE"/>
        </w:rPr>
        <w:t>Cette appli vous permet de composer et de sauvegarder votre propre programme pour plus de commodité.</w:t>
      </w:r>
      <w:r w:rsidRPr="00C258B5">
        <w:rPr>
          <w:lang w:val="fr-BE"/>
        </w:rPr>
        <w:t xml:space="preserve"> </w:t>
      </w:r>
      <w:r>
        <w:rPr>
          <w:lang w:val="fr-BE"/>
        </w:rPr>
        <w:t>Vous pouvez télécharger l’appli BeGeo dans l’</w:t>
      </w:r>
      <w:r w:rsidRPr="00FA4B56">
        <w:rPr>
          <w:lang w:val="fr-BE"/>
        </w:rPr>
        <w:t xml:space="preserve">Apple Store ou Google Play. </w:t>
      </w:r>
      <w:r w:rsidRPr="00F44DE9">
        <w:rPr>
          <w:lang w:val="fr-BE"/>
        </w:rPr>
        <w:t xml:space="preserve">L’appli comporte différentes fonctions pratiques. </w:t>
      </w:r>
      <w:r w:rsidRPr="00F44DE9">
        <w:rPr>
          <w:lang w:val="fr-BE"/>
        </w:rPr>
        <w:br/>
      </w:r>
    </w:p>
    <w:p w:rsidR="00FD330C" w:rsidRPr="008C53C9" w:rsidRDefault="00FD330C" w:rsidP="00FD330C">
      <w:pPr>
        <w:rPr>
          <w:lang w:val="fr-BE"/>
        </w:rPr>
      </w:pPr>
      <w:r w:rsidRPr="008C53C9">
        <w:rPr>
          <w:lang w:val="fr-BE"/>
        </w:rPr>
        <w:t>Au cours de BeGeo, vous pouvez consulter l’a</w:t>
      </w:r>
      <w:r>
        <w:rPr>
          <w:lang w:val="fr-BE"/>
        </w:rPr>
        <w:t>perçu du programme sur de grandes toiles et dans les brochures imprimées</w:t>
      </w:r>
      <w:r w:rsidRPr="008C53C9">
        <w:rPr>
          <w:lang w:val="fr-BE"/>
        </w:rPr>
        <w:t>.</w:t>
      </w:r>
    </w:p>
    <w:p w:rsidR="00FD330C" w:rsidRPr="008C53C9" w:rsidRDefault="00FD330C" w:rsidP="00FD330C">
      <w:pPr>
        <w:rPr>
          <w:lang w:val="fr-BE"/>
        </w:rPr>
      </w:pPr>
    </w:p>
    <w:p w:rsidR="00FD330C" w:rsidRPr="008C53C9" w:rsidRDefault="00FD330C" w:rsidP="00FD330C">
      <w:pPr>
        <w:rPr>
          <w:lang w:val="fr-BE"/>
        </w:rPr>
      </w:pPr>
      <w:r w:rsidRPr="008C53C9">
        <w:rPr>
          <w:lang w:val="fr-BE"/>
        </w:rPr>
        <w:t xml:space="preserve">Les sessions se donnent dans différentes langues. </w:t>
      </w:r>
      <w:r>
        <w:rPr>
          <w:lang w:val="fr-BE"/>
        </w:rPr>
        <w:t>Les annonces de chaque session indiquent la langue dans laquelle elles sont données</w:t>
      </w:r>
      <w:r w:rsidRPr="008C53C9">
        <w:rPr>
          <w:lang w:val="fr-BE"/>
        </w:rPr>
        <w:t>.</w:t>
      </w:r>
    </w:p>
    <w:p w:rsidR="00FD330C" w:rsidRPr="008C53C9" w:rsidRDefault="00FD330C" w:rsidP="00FD330C">
      <w:pPr>
        <w:rPr>
          <w:lang w:val="fr-BE"/>
        </w:rPr>
      </w:pPr>
    </w:p>
    <w:p w:rsidR="00FD330C" w:rsidRPr="00F44DE9" w:rsidRDefault="00FD330C" w:rsidP="00FD330C">
      <w:pPr>
        <w:rPr>
          <w:lang w:val="fr-BE"/>
        </w:rPr>
      </w:pPr>
      <w:r w:rsidRPr="008C53C9">
        <w:rPr>
          <w:lang w:val="fr-BE"/>
        </w:rPr>
        <w:t>En cas de changements, ceux-ci sont communiqués via l’</w:t>
      </w:r>
      <w:r>
        <w:rPr>
          <w:lang w:val="fr-BE"/>
        </w:rPr>
        <w:t>appli et via les grands ap</w:t>
      </w:r>
      <w:r w:rsidRPr="008C53C9">
        <w:rPr>
          <w:lang w:val="fr-BE"/>
        </w:rPr>
        <w:t xml:space="preserve">erçus </w:t>
      </w:r>
      <w:r>
        <w:rPr>
          <w:lang w:val="fr-BE"/>
        </w:rPr>
        <w:t>du programme</w:t>
      </w:r>
      <w:r w:rsidRPr="00F44DE9">
        <w:rPr>
          <w:lang w:val="fr-BE"/>
        </w:rPr>
        <w:t xml:space="preserve">.  </w:t>
      </w:r>
    </w:p>
    <w:p w:rsidR="00FD330C" w:rsidRPr="00FD330C" w:rsidRDefault="00FD330C" w:rsidP="00FD330C">
      <w:pPr>
        <w:rPr>
          <w:lang w:val="fr-BE"/>
        </w:rPr>
      </w:pPr>
    </w:p>
    <w:p w:rsidR="00FD330C" w:rsidRPr="00FD330C" w:rsidRDefault="00FD330C" w:rsidP="00FD330C">
      <w:pPr>
        <w:rPr>
          <w:b/>
          <w:lang w:val="fr-BE"/>
        </w:rPr>
      </w:pPr>
      <w:r w:rsidRPr="00FD330C">
        <w:rPr>
          <w:b/>
          <w:lang w:val="fr-BE"/>
        </w:rPr>
        <w:t>Votre propre session</w:t>
      </w:r>
    </w:p>
    <w:p w:rsidR="00FD330C" w:rsidRPr="00FD330C" w:rsidRDefault="00FD330C" w:rsidP="00FD330C">
      <w:pPr>
        <w:rPr>
          <w:lang w:val="fr-BE"/>
        </w:rPr>
      </w:pPr>
      <w:r w:rsidRPr="00FD330C">
        <w:rPr>
          <w:lang w:val="fr-BE"/>
        </w:rPr>
        <w:t xml:space="preserve">L’aperçu du programme (site web et appli) vous indique quand votre session est prévue et dans quelle salle ou quel théâtre. Les salles peuvent accueillir de 60 à 100 personnes et les théâtres 50 personnes. </w:t>
      </w:r>
    </w:p>
    <w:p w:rsidR="00FD330C" w:rsidRPr="00FD330C" w:rsidRDefault="00FD330C" w:rsidP="00FD330C">
      <w:pPr>
        <w:rPr>
          <w:lang w:val="fr-BE"/>
        </w:rPr>
      </w:pPr>
    </w:p>
    <w:p w:rsidR="00FD330C" w:rsidRPr="00FD330C" w:rsidRDefault="00FD330C" w:rsidP="00FD330C">
      <w:pPr>
        <w:rPr>
          <w:lang w:val="fr-BE"/>
        </w:rPr>
      </w:pPr>
      <w:r w:rsidRPr="00FD330C">
        <w:rPr>
          <w:lang w:val="fr-BE"/>
        </w:rPr>
        <w:t>Il y a dans chaque salle un vidéoprojecteur et dans les théâtres un écran.</w:t>
      </w:r>
    </w:p>
    <w:p w:rsidR="00FD330C" w:rsidRPr="00FD330C" w:rsidRDefault="00FD330C" w:rsidP="00FD330C">
      <w:pPr>
        <w:rPr>
          <w:lang w:val="fr-BE"/>
        </w:rPr>
      </w:pPr>
      <w:r w:rsidRPr="00FD330C">
        <w:rPr>
          <w:lang w:val="fr-BE"/>
        </w:rPr>
        <w:t>Nous vous conseillons d’apporter votre propre laptop avec votre présentation.</w:t>
      </w:r>
    </w:p>
    <w:p w:rsidR="00FD330C" w:rsidRPr="00FD330C" w:rsidRDefault="00FD330C" w:rsidP="00FD330C">
      <w:pPr>
        <w:rPr>
          <w:lang w:val="fr-BE"/>
        </w:rPr>
      </w:pPr>
      <w:r w:rsidRPr="00FD330C">
        <w:rPr>
          <w:lang w:val="fr-BE"/>
        </w:rPr>
        <w:t>Vous pouvez déposer en toute sécurité votre laptop au guichet d’inscription.</w:t>
      </w:r>
      <w:r w:rsidRPr="00FD330C">
        <w:rPr>
          <w:lang w:val="fr-BE"/>
        </w:rPr>
        <w:br/>
        <w:t>Vous pouvez connecter votre laptop via un câble HDMI ou VGA au vidéoprojecteur ou à l’écran.</w:t>
      </w:r>
    </w:p>
    <w:p w:rsidR="00FD330C" w:rsidRPr="00FD330C" w:rsidRDefault="00FD330C" w:rsidP="00FD330C">
      <w:pPr>
        <w:rPr>
          <w:rStyle w:val="Hyperlink"/>
          <w:color w:val="auto"/>
          <w:u w:val="none"/>
          <w:lang w:val="fr-BE"/>
        </w:rPr>
      </w:pPr>
      <w:r w:rsidRPr="00FD330C">
        <w:rPr>
          <w:lang w:val="fr-BE"/>
        </w:rPr>
        <w:t xml:space="preserve">Si vous ne pouvez pas apporter votre propre laptop, pouvez-vous le signaler à </w:t>
      </w:r>
      <w:hyperlink r:id="rId7" w:history="1">
        <w:r w:rsidRPr="00FD330C">
          <w:rPr>
            <w:rStyle w:val="Hyperlink"/>
            <w:color w:val="auto"/>
            <w:u w:val="none"/>
            <w:lang w:val="fr-BE"/>
          </w:rPr>
          <w:t>info@begeo.be</w:t>
        </w:r>
      </w:hyperlink>
      <w:r w:rsidRPr="00FD330C">
        <w:rPr>
          <w:rStyle w:val="Hyperlink"/>
          <w:color w:val="auto"/>
          <w:u w:val="none"/>
          <w:lang w:val="fr-BE"/>
        </w:rPr>
        <w:t>? Dans ce cas, emmenez bien votre présentation avec vous sur un stick USB.</w:t>
      </w:r>
    </w:p>
    <w:p w:rsidR="00FD330C" w:rsidRPr="00FD330C" w:rsidRDefault="00FD330C" w:rsidP="00FD330C">
      <w:pPr>
        <w:rPr>
          <w:lang w:val="fr-BE"/>
        </w:rPr>
      </w:pPr>
      <w:r w:rsidRPr="00FD330C">
        <w:rPr>
          <w:rStyle w:val="Hyperlink"/>
          <w:color w:val="auto"/>
          <w:u w:val="none"/>
          <w:lang w:val="fr-BE"/>
        </w:rPr>
        <w:t xml:space="preserve">Pour votre présentation, nous vous prions de bien vouloir utiliser le </w:t>
      </w:r>
      <w:r w:rsidRPr="00FD330C">
        <w:rPr>
          <w:rStyle w:val="Hyperlink"/>
          <w:color w:val="auto"/>
          <w:highlight w:val="yellow"/>
          <w:u w:val="none"/>
          <w:lang w:val="fr-BE"/>
        </w:rPr>
        <w:t xml:space="preserve">modèle </w:t>
      </w:r>
      <w:r w:rsidRPr="00FD330C">
        <w:rPr>
          <w:rStyle w:val="Hyperlink"/>
          <w:color w:val="auto"/>
          <w:u w:val="none"/>
          <w:lang w:val="fr-BE"/>
        </w:rPr>
        <w:t xml:space="preserve">ci-joint. </w:t>
      </w:r>
    </w:p>
    <w:p w:rsidR="00FD330C" w:rsidRPr="00FD330C" w:rsidRDefault="00FD330C" w:rsidP="00FD330C">
      <w:pPr>
        <w:rPr>
          <w:lang w:val="fr-BE"/>
        </w:rPr>
      </w:pPr>
    </w:p>
    <w:p w:rsidR="00FD330C" w:rsidRPr="00FD330C" w:rsidRDefault="00FD330C" w:rsidP="00FD330C">
      <w:pPr>
        <w:rPr>
          <w:lang w:val="fr-BE"/>
        </w:rPr>
      </w:pPr>
      <w:r w:rsidRPr="00FD330C">
        <w:rPr>
          <w:lang w:val="fr-BE"/>
        </w:rPr>
        <w:t>Dans chaque salle/théâtre, il y a un président de salle qui dispose également d’un laptop. Il ou elle vous présentera et surveille le temps.</w:t>
      </w:r>
    </w:p>
    <w:p w:rsidR="00FD330C" w:rsidRPr="00FD330C" w:rsidRDefault="00FD330C" w:rsidP="00FD330C">
      <w:pPr>
        <w:rPr>
          <w:lang w:val="fr-BE"/>
        </w:rPr>
      </w:pPr>
    </w:p>
    <w:p w:rsidR="00FD330C" w:rsidRPr="00FD330C" w:rsidRDefault="00FD330C" w:rsidP="00FD330C">
      <w:pPr>
        <w:rPr>
          <w:lang w:val="fr-BE"/>
        </w:rPr>
      </w:pPr>
      <w:r w:rsidRPr="00FD330C">
        <w:rPr>
          <w:lang w:val="fr-BE"/>
        </w:rPr>
        <w:t xml:space="preserve">Pouvez-vous être présent au minimum un quart d’heure avant le début de votre session dans la salle/le théâtre afin de pouvoir tester votre présentation et rencontrer le président de salle ? </w:t>
      </w:r>
    </w:p>
    <w:p w:rsidR="00FD330C" w:rsidRPr="00A532DB" w:rsidRDefault="00FD330C" w:rsidP="00FD330C">
      <w:pPr>
        <w:rPr>
          <w:lang w:val="fr-BE"/>
        </w:rPr>
      </w:pPr>
    </w:p>
    <w:p w:rsidR="00FD330C" w:rsidRPr="00FD330C" w:rsidRDefault="00FD330C" w:rsidP="00FD330C">
      <w:pPr>
        <w:rPr>
          <w:b/>
          <w:lang w:val="fr-BE"/>
        </w:rPr>
      </w:pPr>
      <w:r w:rsidRPr="00FD330C">
        <w:rPr>
          <w:b/>
          <w:lang w:val="fr-BE"/>
        </w:rPr>
        <w:t>Besoin d’Internet ?</w:t>
      </w:r>
    </w:p>
    <w:p w:rsidR="00FD330C" w:rsidRPr="0079038E" w:rsidRDefault="00FD330C" w:rsidP="00FD330C">
      <w:pPr>
        <w:rPr>
          <w:color w:val="0432FF"/>
          <w:lang w:val="fr-BE"/>
        </w:rPr>
      </w:pPr>
      <w:r w:rsidRPr="00FD330C">
        <w:rPr>
          <w:lang w:val="fr-BE"/>
        </w:rPr>
        <w:t xml:space="preserve">Un réseau wifi public est disponible (50 Mbps). Si toutefois vous avez besoin d’une ligne Internet fixe pour votre présentation, merci de le faire savoir pour le 10 mars au plus tard à </w:t>
      </w:r>
      <w:hyperlink r:id="rId8" w:history="1">
        <w:r w:rsidRPr="0079038E">
          <w:rPr>
            <w:rStyle w:val="Hyperlink"/>
            <w:lang w:val="fr-BE"/>
          </w:rPr>
          <w:t>info@begeo.be</w:t>
        </w:r>
      </w:hyperlink>
      <w:r w:rsidRPr="0079038E">
        <w:rPr>
          <w:rStyle w:val="Hyperlink"/>
          <w:lang w:val="fr-BE"/>
        </w:rPr>
        <w:t> </w:t>
      </w:r>
      <w:r w:rsidRPr="0079038E">
        <w:rPr>
          <w:color w:val="0432FF"/>
          <w:lang w:val="fr-BE"/>
        </w:rPr>
        <w:t>?</w:t>
      </w:r>
    </w:p>
    <w:p w:rsidR="00FD330C" w:rsidRPr="0079038E" w:rsidRDefault="00FD330C" w:rsidP="00FD330C">
      <w:pPr>
        <w:rPr>
          <w:color w:val="0432FF"/>
          <w:lang w:val="fr-BE"/>
        </w:rPr>
      </w:pPr>
    </w:p>
    <w:p w:rsidR="00FD330C" w:rsidRPr="0079038E" w:rsidRDefault="00FD330C" w:rsidP="00FD330C">
      <w:pPr>
        <w:rPr>
          <w:b/>
          <w:bCs/>
          <w:lang w:val="fr-BE" w:eastAsia="fr-BE"/>
        </w:rPr>
      </w:pPr>
      <w:r w:rsidRPr="0079038E">
        <w:rPr>
          <w:b/>
          <w:bCs/>
          <w:lang w:val="fr-BE" w:eastAsia="fr-BE"/>
        </w:rPr>
        <w:t>Job-point</w:t>
      </w:r>
    </w:p>
    <w:p w:rsidR="00FD330C" w:rsidRPr="00E74D4E" w:rsidRDefault="00FD330C" w:rsidP="00FD330C">
      <w:pPr>
        <w:rPr>
          <w:lang w:val="fr-BE" w:eastAsia="fr-BE"/>
        </w:rPr>
      </w:pPr>
      <w:r w:rsidRPr="00E74D4E">
        <w:rPr>
          <w:lang w:val="fr-BE" w:eastAsia="fr-BE"/>
        </w:rPr>
        <w:t>Pendant BeGeo, participants et exposants peuvent se retrouver au Job-point, un espace de rencontre pour discuter des offres d’emplois, des opportunités professionnelles ou des possibilités de stages.</w:t>
      </w:r>
    </w:p>
    <w:p w:rsidR="00FD330C" w:rsidRPr="00E74D4E" w:rsidRDefault="00FD330C" w:rsidP="00FD330C">
      <w:pPr>
        <w:rPr>
          <w:lang w:val="fr-BE" w:eastAsia="fr-BE"/>
        </w:rPr>
      </w:pPr>
      <w:r w:rsidRPr="00E74D4E">
        <w:rPr>
          <w:lang w:val="fr-BE" w:eastAsia="fr-BE"/>
        </w:rPr>
        <w:t>Les rendez-vous au Job-point peuvent être pris sur le salon ou via l’appli BeGeo.</w:t>
      </w:r>
    </w:p>
    <w:p w:rsidR="00FD330C" w:rsidRPr="0079038E" w:rsidRDefault="00FD330C" w:rsidP="00FD330C">
      <w:pPr>
        <w:rPr>
          <w:lang w:val="fr-BE"/>
        </w:rPr>
      </w:pPr>
    </w:p>
    <w:p w:rsidR="00FD330C" w:rsidRPr="00E74D4E" w:rsidRDefault="00FD330C" w:rsidP="00FD330C">
      <w:pPr>
        <w:rPr>
          <w:b/>
          <w:lang w:val="fr-BE"/>
        </w:rPr>
      </w:pPr>
      <w:r w:rsidRPr="00E74D4E">
        <w:rPr>
          <w:b/>
          <w:lang w:val="fr-BE"/>
        </w:rPr>
        <w:t>Nous vous souhaitons un congrès</w:t>
      </w:r>
      <w:r>
        <w:rPr>
          <w:b/>
          <w:lang w:val="fr-BE"/>
        </w:rPr>
        <w:t xml:space="preserve"> instructif et pertinent</w:t>
      </w:r>
      <w:r w:rsidRPr="00E74D4E">
        <w:rPr>
          <w:b/>
          <w:lang w:val="fr-BE"/>
        </w:rPr>
        <w:t> !</w:t>
      </w:r>
    </w:p>
    <w:p w:rsidR="00FD330C" w:rsidRPr="00F228F9" w:rsidRDefault="00FD330C" w:rsidP="00FD330C">
      <w:pPr>
        <w:rPr>
          <w:lang w:val="fr-BE"/>
        </w:rPr>
      </w:pPr>
      <w:r>
        <w:rPr>
          <w:lang w:val="fr-BE"/>
        </w:rPr>
        <w:lastRenderedPageBreak/>
        <w:t>Si vous souhaitez</w:t>
      </w:r>
      <w:r w:rsidRPr="002F7D28">
        <w:rPr>
          <w:lang w:val="fr-BE"/>
        </w:rPr>
        <w:t xml:space="preserve"> nous faire part de vos remarques, de vos points d’amélioration ou simplement de votre enthousiasme, </w:t>
      </w:r>
      <w:r>
        <w:rPr>
          <w:lang w:val="fr-BE"/>
        </w:rPr>
        <w:t>n’hésitez pas, vos réactions sont toujours les bienvenues.</w:t>
      </w:r>
    </w:p>
    <w:p w:rsidR="00FD330C" w:rsidRPr="00054742" w:rsidRDefault="00FD330C" w:rsidP="00FD330C">
      <w:pPr>
        <w:rPr>
          <w:lang w:val="fr-BE"/>
        </w:rPr>
      </w:pPr>
      <w:r w:rsidRPr="00054742">
        <w:rPr>
          <w:lang w:val="fr-BE"/>
        </w:rPr>
        <w:t xml:space="preserve">Au terme de BeGeo, nous vous enverrons un lien via e-mail </w:t>
      </w:r>
      <w:r>
        <w:rPr>
          <w:lang w:val="fr-BE"/>
        </w:rPr>
        <w:t>vers un formulaire d’évaluation.</w:t>
      </w:r>
    </w:p>
    <w:p w:rsidR="00FD330C" w:rsidRPr="00054742" w:rsidRDefault="00FD330C" w:rsidP="00FD330C">
      <w:pPr>
        <w:rPr>
          <w:lang w:val="fr-BE"/>
        </w:rPr>
      </w:pPr>
    </w:p>
    <w:p w:rsidR="00FD330C" w:rsidRPr="00F82B70" w:rsidRDefault="00FD330C" w:rsidP="00FD330C">
      <w:pPr>
        <w:rPr>
          <w:lang w:val="fr-BE"/>
        </w:rPr>
      </w:pPr>
      <w:r w:rsidRPr="00F82B70">
        <w:rPr>
          <w:lang w:val="fr-BE"/>
        </w:rPr>
        <w:t>Rendez-vous le 16 mars !</w:t>
      </w:r>
    </w:p>
    <w:p w:rsidR="00FD330C" w:rsidRPr="0079038E" w:rsidRDefault="00FD330C" w:rsidP="00FD330C">
      <w:pPr>
        <w:rPr>
          <w:lang w:val="fr-BE"/>
        </w:rPr>
      </w:pPr>
      <w:r w:rsidRPr="00F82B70">
        <w:rPr>
          <w:lang w:val="fr-BE"/>
        </w:rPr>
        <w:t xml:space="preserve">Le groupe de coordination de BeGeo (IGN, </w:t>
      </w:r>
      <w:proofErr w:type="spellStart"/>
      <w:r w:rsidRPr="00F82B70">
        <w:rPr>
          <w:lang w:val="fr-BE"/>
        </w:rPr>
        <w:t>Agoria</w:t>
      </w:r>
      <w:proofErr w:type="spellEnd"/>
      <w:r w:rsidRPr="00F82B70">
        <w:rPr>
          <w:lang w:val="fr-BE"/>
        </w:rPr>
        <w:t xml:space="preserve"> et </w:t>
      </w:r>
      <w:proofErr w:type="spellStart"/>
      <w:r w:rsidRPr="00F82B70">
        <w:rPr>
          <w:lang w:val="fr-BE"/>
        </w:rPr>
        <w:t>Sense</w:t>
      </w:r>
      <w:proofErr w:type="spellEnd"/>
      <w:r w:rsidRPr="00F82B70">
        <w:rPr>
          <w:lang w:val="fr-BE"/>
        </w:rPr>
        <w:t>).</w:t>
      </w:r>
    </w:p>
    <w:p w:rsidR="00FD2B2D" w:rsidRPr="00FD330C" w:rsidRDefault="00FD2B2D">
      <w:pPr>
        <w:rPr>
          <w:lang w:val="fr-BE"/>
        </w:rPr>
      </w:pPr>
    </w:p>
    <w:sectPr w:rsidR="00FD2B2D" w:rsidRPr="00FD3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D3478D"/>
    <w:multiLevelType w:val="hybridMultilevel"/>
    <w:tmpl w:val="FCFE4310"/>
    <w:lvl w:ilvl="0" w:tplc="2A4034AE">
      <w:start w:val="1"/>
      <w:numFmt w:val="decimal"/>
      <w:lvlText w:val="%1."/>
      <w:lvlJc w:val="left"/>
      <w:pPr>
        <w:ind w:left="720" w:hanging="360"/>
      </w:pPr>
      <w:rPr>
        <w:lang w:val="fr-B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0C"/>
    <w:rsid w:val="00FD2B2D"/>
    <w:rsid w:val="00FD33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5A252-A56B-4B66-94C6-EC9B93AC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30C"/>
    <w:pPr>
      <w:spacing w:after="0" w:line="240" w:lineRule="auto"/>
    </w:pPr>
    <w:rPr>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30C"/>
    <w:rPr>
      <w:color w:val="0563C1" w:themeColor="hyperlink"/>
      <w:u w:val="single"/>
    </w:rPr>
  </w:style>
  <w:style w:type="paragraph" w:styleId="ListParagraph">
    <w:name w:val="List Paragraph"/>
    <w:basedOn w:val="Normal"/>
    <w:uiPriority w:val="34"/>
    <w:qFormat/>
    <w:rsid w:val="00FD3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geo.be" TargetMode="External"/><Relationship Id="rId3" Type="http://schemas.openxmlformats.org/officeDocument/2006/relationships/settings" Target="settings.xml"/><Relationship Id="rId7" Type="http://schemas.openxmlformats.org/officeDocument/2006/relationships/hyperlink" Target="mailto:info@bege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geo.be/fr/programme/" TargetMode="External"/><Relationship Id="rId5" Type="http://schemas.openxmlformats.org/officeDocument/2006/relationships/hyperlink" Target="http://www.tour-taxis.com/fr/m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IGN - NGI</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BOCK</dc:creator>
  <cp:keywords/>
  <dc:description/>
  <cp:lastModifiedBy>Wendy DE BOCK</cp:lastModifiedBy>
  <cp:revision>1</cp:revision>
  <dcterms:created xsi:type="dcterms:W3CDTF">2017-03-09T13:50:00Z</dcterms:created>
  <dcterms:modified xsi:type="dcterms:W3CDTF">2017-03-09T13:51:00Z</dcterms:modified>
</cp:coreProperties>
</file>